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723892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Immediately Following Audit Committee Meeting</w:t>
      </w:r>
    </w:p>
    <w:p w:rsidR="003B194C" w:rsidRPr="00B54888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March 28</w:t>
      </w:r>
      <w:r w:rsidR="00F5172E">
        <w:rPr>
          <w:rFonts w:ascii="Arial Narrow" w:hAnsi="Arial Narrow" w:cs="Arial"/>
          <w:b/>
          <w:sz w:val="22"/>
          <w:szCs w:val="22"/>
        </w:rPr>
        <w:t xml:space="preserve">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751BE6">
        <w:rPr>
          <w:rFonts w:ascii="Arial Narrow" w:hAnsi="Arial Narrow" w:cs="Arial"/>
          <w:sz w:val="22"/>
          <w:szCs w:val="22"/>
        </w:rPr>
        <w:t>February 22,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CA1D11">
        <w:rPr>
          <w:rFonts w:ascii="Arial Narrow" w:hAnsi="Arial Narrow" w:cs="Arial"/>
          <w:sz w:val="22"/>
          <w:szCs w:val="22"/>
        </w:rPr>
        <w:t xml:space="preserve"> February 28, 2017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CA1D11" w:rsidRPr="00716650" w:rsidRDefault="00CA1D11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>Audit Committee</w:t>
      </w:r>
    </w:p>
    <w:p w:rsidR="00CA1D11" w:rsidRDefault="00792446" w:rsidP="00792446">
      <w:pPr>
        <w:pStyle w:val="ListParagraph"/>
        <w:numPr>
          <w:ilvl w:val="0"/>
          <w:numId w:val="10"/>
        </w:numPr>
        <w:spacing w:after="80"/>
        <w:ind w:left="21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2016 audit documents</w:t>
      </w:r>
    </w:p>
    <w:p w:rsidR="00F273F8" w:rsidRPr="00716650" w:rsidRDefault="00F273F8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>
        <w:rPr>
          <w:rFonts w:ascii="Arial Narrow" w:hAnsi="Arial Narrow" w:cs="Arial"/>
          <w:sz w:val="22"/>
          <w:szCs w:val="22"/>
        </w:rPr>
        <w:t>Committee</w:t>
      </w:r>
    </w:p>
    <w:p w:rsidR="007E034A" w:rsidRDefault="00716650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</w:t>
      </w:r>
      <w:r w:rsidR="007E034A">
        <w:rPr>
          <w:rFonts w:ascii="Arial Narrow" w:hAnsi="Arial Narrow" w:cs="Arial"/>
          <w:sz w:val="22"/>
          <w:szCs w:val="22"/>
        </w:rPr>
        <w:t xml:space="preserve">he Farm Bridge </w:t>
      </w:r>
      <w:r w:rsidR="00792446">
        <w:rPr>
          <w:rFonts w:ascii="Arial Narrow" w:hAnsi="Arial Narrow" w:cs="Arial"/>
          <w:sz w:val="22"/>
          <w:szCs w:val="22"/>
        </w:rPr>
        <w:t>loan application</w:t>
      </w:r>
    </w:p>
    <w:p w:rsidR="00B25A43" w:rsidRPr="00716650" w:rsidRDefault="003E261B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RLF update</w:t>
      </w:r>
    </w:p>
    <w:p w:rsidR="0054633F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  </w:t>
      </w:r>
      <w:r w:rsidR="00B25A43">
        <w:rPr>
          <w:rFonts w:ascii="Arial Narrow" w:hAnsi="Arial Narrow" w:cs="Arial"/>
          <w:sz w:val="22"/>
          <w:szCs w:val="22"/>
        </w:rPr>
        <w:t xml:space="preserve">         </w:t>
      </w:r>
      <w:r w:rsidR="00B25A43" w:rsidRPr="0068620A">
        <w:rPr>
          <w:rFonts w:ascii="Arial Narrow" w:hAnsi="Arial Narrow" w:cs="Arial"/>
          <w:sz w:val="22"/>
          <w:szCs w:val="22"/>
        </w:rPr>
        <w:t>Marketing</w:t>
      </w:r>
    </w:p>
    <w:p w:rsidR="007E034A" w:rsidRDefault="007E034A" w:rsidP="007E034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Hudson Valley Technology Conferences, LLC</w:t>
      </w:r>
    </w:p>
    <w:p w:rsidR="007E034A" w:rsidRDefault="007E034A" w:rsidP="007E034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Hudson Valley Tech Meetup, LLC</w:t>
      </w:r>
    </w:p>
    <w:p w:rsidR="007E034A" w:rsidRPr="00792446" w:rsidRDefault="00716650" w:rsidP="0079244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</w:t>
      </w:r>
      <w:r w:rsidR="003E261B">
        <w:rPr>
          <w:rFonts w:ascii="Arial Narrow" w:hAnsi="Arial Narrow" w:cs="Arial"/>
          <w:sz w:val="22"/>
          <w:szCs w:val="22"/>
        </w:rPr>
        <w:t xml:space="preserve"> </w:t>
      </w:r>
      <w:r w:rsidR="00E63F83">
        <w:rPr>
          <w:rFonts w:ascii="Arial Narrow" w:hAnsi="Arial Narrow" w:cs="Arial"/>
          <w:sz w:val="22"/>
          <w:szCs w:val="22"/>
        </w:rPr>
        <w:t>Update and Temporary Campaign Presentation</w:t>
      </w:r>
    </w:p>
    <w:p w:rsidR="003E261B" w:rsidRDefault="00792446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          </w:t>
      </w:r>
      <w:r w:rsidR="007E034A" w:rsidRPr="007E034A">
        <w:rPr>
          <w:rFonts w:ascii="Arial Narrow" w:hAnsi="Arial Narrow" w:cs="Arial"/>
          <w:sz w:val="22"/>
          <w:szCs w:val="22"/>
        </w:rPr>
        <w:t>Ellenville Million</w:t>
      </w:r>
      <w:r w:rsidR="003E261B">
        <w:rPr>
          <w:rFonts w:ascii="Arial Narrow" w:hAnsi="Arial Narrow" w:cs="Arial"/>
          <w:sz w:val="22"/>
          <w:szCs w:val="22"/>
        </w:rPr>
        <w:t xml:space="preserve"> Update</w:t>
      </w:r>
    </w:p>
    <w:p w:rsidR="009F5B8B" w:rsidRDefault="00EB1B40" w:rsidP="009F5B8B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9F5B8B">
        <w:rPr>
          <w:rFonts w:ascii="Arial Narrow" w:hAnsi="Arial Narrow" w:cs="Arial"/>
          <w:sz w:val="22"/>
          <w:szCs w:val="22"/>
        </w:rPr>
        <w:t>Façade Project  #2</w:t>
      </w:r>
    </w:p>
    <w:p w:rsidR="008A01D5" w:rsidRPr="009F5B8B" w:rsidRDefault="008A01D5" w:rsidP="009F5B8B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Project Plans and Budgets for Parks</w:t>
      </w:r>
    </w:p>
    <w:p w:rsidR="00B25A43" w:rsidRPr="0068620A" w:rsidRDefault="00FB0FED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8.  </w:t>
      </w:r>
      <w:r w:rsidR="003C0A0E">
        <w:rPr>
          <w:rFonts w:ascii="Arial Narrow" w:hAnsi="Arial Narrow" w:cs="Arial"/>
          <w:sz w:val="22"/>
          <w:szCs w:val="22"/>
        </w:rPr>
        <w:t xml:space="preserve">    </w:t>
      </w:r>
      <w:r w:rsidR="007E034A">
        <w:rPr>
          <w:rFonts w:ascii="Arial Narrow" w:hAnsi="Arial Narrow" w:cs="Arial"/>
          <w:sz w:val="22"/>
          <w:szCs w:val="22"/>
        </w:rPr>
        <w:t xml:space="preserve">  </w:t>
      </w:r>
      <w:r w:rsidR="003E261B">
        <w:rPr>
          <w:rFonts w:ascii="Arial Narrow" w:hAnsi="Arial Narrow" w:cs="Arial"/>
          <w:sz w:val="22"/>
          <w:szCs w:val="22"/>
        </w:rPr>
        <w:t xml:space="preserve">  </w:t>
      </w:r>
      <w:r w:rsidR="003C0A0E">
        <w:rPr>
          <w:rFonts w:ascii="Arial Narrow" w:hAnsi="Arial Narrow" w:cs="Arial"/>
          <w:sz w:val="22"/>
          <w:szCs w:val="22"/>
        </w:rPr>
        <w:t xml:space="preserve"> </w:t>
      </w:r>
      <w:r w:rsidR="00F65B29" w:rsidRPr="0068620A">
        <w:rPr>
          <w:rFonts w:ascii="Arial Narrow" w:hAnsi="Arial Narrow" w:cs="Arial"/>
          <w:sz w:val="22"/>
          <w:szCs w:val="22"/>
        </w:rPr>
        <w:t>Education and Training</w:t>
      </w:r>
    </w:p>
    <w:p w:rsidR="00FB0FED" w:rsidRDefault="00FB0FED" w:rsidP="00FB0FED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Craft </w:t>
      </w:r>
      <w:r w:rsidR="00792446">
        <w:rPr>
          <w:rFonts w:ascii="Arial Narrow" w:hAnsi="Arial Narrow" w:cs="Arial"/>
          <w:sz w:val="22"/>
          <w:szCs w:val="22"/>
        </w:rPr>
        <w:t xml:space="preserve">food and beverage industry event </w:t>
      </w:r>
      <w:r>
        <w:rPr>
          <w:rFonts w:ascii="Arial Narrow" w:hAnsi="Arial Narrow" w:cs="Arial"/>
          <w:sz w:val="22"/>
          <w:szCs w:val="22"/>
        </w:rPr>
        <w:t xml:space="preserve"> – March 29, 2017</w:t>
      </w:r>
    </w:p>
    <w:p w:rsidR="00FB0FED" w:rsidRDefault="00FB0FED" w:rsidP="00FB0FED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Other </w:t>
      </w:r>
      <w:r w:rsidR="00792446">
        <w:rPr>
          <w:rFonts w:ascii="Arial Narrow" w:hAnsi="Arial Narrow" w:cs="Arial"/>
          <w:sz w:val="22"/>
          <w:szCs w:val="22"/>
        </w:rPr>
        <w:t>upcoming events</w:t>
      </w:r>
    </w:p>
    <w:p w:rsidR="00FB0FED" w:rsidRDefault="00716650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NYSDOL Q&amp;A (March 29)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Panel presentation at New </w:t>
      </w:r>
      <w:proofErr w:type="spellStart"/>
      <w:r>
        <w:rPr>
          <w:rFonts w:ascii="Arial Narrow" w:hAnsi="Arial Narrow" w:cs="Arial"/>
          <w:sz w:val="22"/>
          <w:szCs w:val="22"/>
        </w:rPr>
        <w:t>Paltz</w:t>
      </w:r>
      <w:proofErr w:type="spellEnd"/>
      <w:r>
        <w:rPr>
          <w:rFonts w:ascii="Arial Narrow" w:hAnsi="Arial Narrow" w:cs="Arial"/>
          <w:sz w:val="22"/>
          <w:szCs w:val="22"/>
        </w:rPr>
        <w:t xml:space="preserve"> Chamber of Commerce (April 13)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Grantwriting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workshop (April 27)</w:t>
      </w:r>
    </w:p>
    <w:p w:rsidR="003E261B" w:rsidRDefault="003E261B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Watershed Alliance Conference (April 29)</w:t>
      </w:r>
    </w:p>
    <w:p w:rsidR="00FB0FED" w:rsidRDefault="00792446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</w:t>
      </w:r>
      <w:r w:rsidR="00716650">
        <w:rPr>
          <w:rFonts w:ascii="Arial Narrow" w:hAnsi="Arial Narrow" w:cs="Arial"/>
          <w:sz w:val="22"/>
          <w:szCs w:val="22"/>
        </w:rPr>
        <w:t>The Business Case for Wisdom</w:t>
      </w:r>
      <w:r>
        <w:rPr>
          <w:rFonts w:ascii="Arial Narrow" w:hAnsi="Arial Narrow" w:cs="Arial"/>
          <w:sz w:val="22"/>
          <w:szCs w:val="22"/>
        </w:rPr>
        <w:t>”</w:t>
      </w:r>
      <w:r w:rsidR="00716650">
        <w:rPr>
          <w:rFonts w:ascii="Arial Narrow" w:hAnsi="Arial Narrow" w:cs="Arial"/>
          <w:sz w:val="22"/>
          <w:szCs w:val="22"/>
        </w:rPr>
        <w:t xml:space="preserve">  (May</w:t>
      </w:r>
      <w:r>
        <w:rPr>
          <w:rFonts w:ascii="Arial Narrow" w:hAnsi="Arial Narrow" w:cs="Arial"/>
          <w:sz w:val="22"/>
          <w:szCs w:val="22"/>
        </w:rPr>
        <w:t>, TBD</w:t>
      </w:r>
      <w:r w:rsidR="00FB0FED">
        <w:rPr>
          <w:rFonts w:ascii="Arial Narrow" w:hAnsi="Arial Narrow" w:cs="Arial"/>
          <w:sz w:val="22"/>
          <w:szCs w:val="22"/>
        </w:rPr>
        <w:t>)</w:t>
      </w:r>
    </w:p>
    <w:p w:rsidR="00B25A43" w:rsidRPr="00792446" w:rsidRDefault="00FB0FED" w:rsidP="00B25A43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3E261B" w:rsidRDefault="003E261B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9.        Sale of County Property Update</w:t>
      </w:r>
    </w:p>
    <w:p w:rsidR="00414B37" w:rsidRPr="00414B37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  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Old Business</w:t>
      </w:r>
    </w:p>
    <w:p w:rsidR="00414B37" w:rsidRPr="00792446" w:rsidRDefault="00F96CED" w:rsidP="00792446">
      <w:pPr>
        <w:pStyle w:val="ListParagraph"/>
        <w:numPr>
          <w:ilvl w:val="1"/>
          <w:numId w:val="1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Reallocation of Ellenville Million </w:t>
      </w:r>
      <w:r w:rsidR="00792446">
        <w:rPr>
          <w:rFonts w:ascii="Arial Narrow" w:hAnsi="Arial Narrow" w:cs="Arial"/>
          <w:sz w:val="22"/>
          <w:szCs w:val="22"/>
        </w:rPr>
        <w:t>funds</w:t>
      </w:r>
    </w:p>
    <w:p w:rsidR="00414B37" w:rsidRDefault="00414B37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 w:rsidRPr="0068620A"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11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 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B93FE5" w:rsidRPr="00792446" w:rsidRDefault="00B93FE5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12.    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  Public Comment</w:t>
      </w:r>
    </w:p>
    <w:p w:rsidR="00414B37" w:rsidRDefault="00B93FE5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13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3E261B">
        <w:rPr>
          <w:rFonts w:ascii="Arial Narrow" w:hAnsi="Arial Narrow" w:cs="Arial"/>
          <w:sz w:val="22"/>
          <w:szCs w:val="22"/>
        </w:rPr>
        <w:t xml:space="preserve">  Schedule Next Meeting</w:t>
      </w:r>
    </w:p>
    <w:p w:rsidR="00395C7C" w:rsidRDefault="00716650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13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414B37">
        <w:rPr>
          <w:rFonts w:ascii="Arial Narrow" w:hAnsi="Arial Narrow" w:cs="Arial"/>
          <w:sz w:val="22"/>
          <w:szCs w:val="22"/>
        </w:rPr>
        <w:t xml:space="preserve">  </w:t>
      </w:r>
      <w:r w:rsidR="0068620A">
        <w:rPr>
          <w:rFonts w:ascii="Arial Narrow" w:hAnsi="Arial Narrow" w:cs="Arial"/>
          <w:sz w:val="22"/>
          <w:szCs w:val="22"/>
        </w:rPr>
        <w:t xml:space="preserve">  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 w:rsidR="0068620A">
        <w:rPr>
          <w:rFonts w:ascii="Arial Narrow" w:hAnsi="Arial Narrow" w:cs="Arial"/>
          <w:sz w:val="22"/>
          <w:szCs w:val="22"/>
        </w:rPr>
        <w:t xml:space="preserve"> </w:t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68620A" w:rsidRPr="00414B37" w:rsidRDefault="0068620A" w:rsidP="00414B37">
      <w:pPr>
        <w:spacing w:after="80"/>
        <w:rPr>
          <w:rFonts w:ascii="Arial Narrow" w:hAnsi="Arial Narrow" w:cs="Arial"/>
          <w:sz w:val="22"/>
          <w:szCs w:val="22"/>
        </w:rPr>
      </w:pP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4:30 p.m., Tuesday, </w:t>
      </w:r>
      <w:r w:rsidR="003C0A0E">
        <w:rPr>
          <w:rFonts w:ascii="Arial Narrow" w:hAnsi="Arial Narrow" w:cs="Arial"/>
          <w:sz w:val="22"/>
          <w:szCs w:val="22"/>
        </w:rPr>
        <w:t>May 2</w:t>
      </w:r>
      <w:r w:rsidR="00751B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04"/>
    <w:multiLevelType w:val="hybridMultilevel"/>
    <w:tmpl w:val="7946FC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524AE0"/>
    <w:multiLevelType w:val="hybridMultilevel"/>
    <w:tmpl w:val="C39017E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2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D39EE"/>
    <w:multiLevelType w:val="hybridMultilevel"/>
    <w:tmpl w:val="CB7E1CA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20"/>
  </w:num>
  <w:num w:numId="5">
    <w:abstractNumId w:val="7"/>
  </w:num>
  <w:num w:numId="6">
    <w:abstractNumId w:val="24"/>
  </w:num>
  <w:num w:numId="7">
    <w:abstractNumId w:val="5"/>
  </w:num>
  <w:num w:numId="8">
    <w:abstractNumId w:val="22"/>
  </w:num>
  <w:num w:numId="9">
    <w:abstractNumId w:val="18"/>
  </w:num>
  <w:num w:numId="10">
    <w:abstractNumId w:val="19"/>
  </w:num>
  <w:num w:numId="11">
    <w:abstractNumId w:val="15"/>
  </w:num>
  <w:num w:numId="12">
    <w:abstractNumId w:val="17"/>
  </w:num>
  <w:num w:numId="13">
    <w:abstractNumId w:val="21"/>
  </w:num>
  <w:num w:numId="14">
    <w:abstractNumId w:val="12"/>
  </w:num>
  <w:num w:numId="15">
    <w:abstractNumId w:val="4"/>
  </w:num>
  <w:num w:numId="16">
    <w:abstractNumId w:val="16"/>
  </w:num>
  <w:num w:numId="17">
    <w:abstractNumId w:val="3"/>
  </w:num>
  <w:num w:numId="18">
    <w:abstractNumId w:val="2"/>
  </w:num>
  <w:num w:numId="19">
    <w:abstractNumId w:val="1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6"/>
  </w:num>
  <w:num w:numId="25">
    <w:abstractNumId w:val="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E408B"/>
    <w:rsid w:val="000F4B1C"/>
    <w:rsid w:val="00107AB7"/>
    <w:rsid w:val="00110E68"/>
    <w:rsid w:val="00111C17"/>
    <w:rsid w:val="00142832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1C379C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95C7C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66BA"/>
    <w:rsid w:val="00414B37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C3268"/>
    <w:rsid w:val="004E0861"/>
    <w:rsid w:val="004E5BFB"/>
    <w:rsid w:val="00501A9E"/>
    <w:rsid w:val="0050231C"/>
    <w:rsid w:val="00516302"/>
    <w:rsid w:val="00521327"/>
    <w:rsid w:val="005273EE"/>
    <w:rsid w:val="00532CF1"/>
    <w:rsid w:val="00545B10"/>
    <w:rsid w:val="0054633F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6F0AA3"/>
    <w:rsid w:val="007018FB"/>
    <w:rsid w:val="00701F80"/>
    <w:rsid w:val="00716650"/>
    <w:rsid w:val="00723892"/>
    <w:rsid w:val="00737F3C"/>
    <w:rsid w:val="00751BE6"/>
    <w:rsid w:val="00791D40"/>
    <w:rsid w:val="00792446"/>
    <w:rsid w:val="007A58C9"/>
    <w:rsid w:val="007B31EA"/>
    <w:rsid w:val="007D6963"/>
    <w:rsid w:val="007E034A"/>
    <w:rsid w:val="007E4459"/>
    <w:rsid w:val="007E73F3"/>
    <w:rsid w:val="007F110D"/>
    <w:rsid w:val="00801E26"/>
    <w:rsid w:val="00803F29"/>
    <w:rsid w:val="008060CF"/>
    <w:rsid w:val="008237F0"/>
    <w:rsid w:val="00856F95"/>
    <w:rsid w:val="008A01D5"/>
    <w:rsid w:val="008A7C5E"/>
    <w:rsid w:val="008B6426"/>
    <w:rsid w:val="008F265F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9F5B8B"/>
    <w:rsid w:val="00A20F4B"/>
    <w:rsid w:val="00A21CB1"/>
    <w:rsid w:val="00A238BA"/>
    <w:rsid w:val="00A27254"/>
    <w:rsid w:val="00A27462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3FE5"/>
    <w:rsid w:val="00B94441"/>
    <w:rsid w:val="00BA2A00"/>
    <w:rsid w:val="00BA3718"/>
    <w:rsid w:val="00BA37E3"/>
    <w:rsid w:val="00BA51C6"/>
    <w:rsid w:val="00BD313A"/>
    <w:rsid w:val="00BD3417"/>
    <w:rsid w:val="00BD351A"/>
    <w:rsid w:val="00C335F6"/>
    <w:rsid w:val="00C33BB1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62526"/>
    <w:rsid w:val="00DB6640"/>
    <w:rsid w:val="00DD101B"/>
    <w:rsid w:val="00DF4FB0"/>
    <w:rsid w:val="00E41F5B"/>
    <w:rsid w:val="00E61A1A"/>
    <w:rsid w:val="00E629CE"/>
    <w:rsid w:val="00E63F83"/>
    <w:rsid w:val="00E75500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CE47F-E098-40D7-A37C-DA1622CAF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03917-A2AB-4879-8048-48607A4AC849}"/>
</file>

<file path=customXml/itemProps3.xml><?xml version="1.0" encoding="utf-8"?>
<ds:datastoreItem xmlns:ds="http://schemas.openxmlformats.org/officeDocument/2006/customXml" ds:itemID="{EF6BE46B-1F5D-4957-B3A3-DCCF99E25F40}"/>
</file>

<file path=customXml/itemProps4.xml><?xml version="1.0" encoding="utf-8"?>
<ds:datastoreItem xmlns:ds="http://schemas.openxmlformats.org/officeDocument/2006/customXml" ds:itemID="{05002F50-95B9-4417-9CCD-0B3AB065E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4</cp:revision>
  <cp:lastPrinted>2017-03-28T19:59:00Z</cp:lastPrinted>
  <dcterms:created xsi:type="dcterms:W3CDTF">2017-03-27T20:54:00Z</dcterms:created>
  <dcterms:modified xsi:type="dcterms:W3CDTF">2017-04-03T13:07:00Z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